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FE" w:rsidRDefault="001A5BFE" w:rsidP="001A5BFE">
      <w:pPr>
        <w:autoSpaceDE w:val="0"/>
        <w:autoSpaceDN w:val="0"/>
        <w:adjustRightInd w:val="0"/>
        <w:spacing w:after="0" w:line="240" w:lineRule="auto"/>
        <w:rPr>
          <w:rFonts w:ascii="TimesNewRomanPS-BoldMT" w:hAnsi="TimesNewRomanPS-BoldMT" w:cs="TimesNewRomanPS-BoldMT"/>
          <w:b/>
          <w:bCs/>
          <w:color w:val="231F20"/>
          <w:sz w:val="19"/>
          <w:szCs w:val="19"/>
        </w:rPr>
      </w:pPr>
      <w:bookmarkStart w:id="0" w:name="_GoBack"/>
      <w:bookmarkEnd w:id="0"/>
    </w:p>
    <w:p w:rsidR="001A5BFE" w:rsidRPr="001A5BFE" w:rsidRDefault="001A5BFE" w:rsidP="001A5BFE">
      <w:pPr>
        <w:pStyle w:val="Alnt"/>
        <w:rPr>
          <w:rStyle w:val="Gl"/>
        </w:rPr>
      </w:pPr>
    </w:p>
    <w:p w:rsidR="001A5BFE" w:rsidRDefault="001A5BFE" w:rsidP="001A5BFE">
      <w:pPr>
        <w:pStyle w:val="Alnt"/>
        <w:rPr>
          <w:rStyle w:val="Gl"/>
        </w:rPr>
      </w:pPr>
    </w:p>
    <w:p w:rsidR="006764C2" w:rsidRDefault="006764C2" w:rsidP="006764C2"/>
    <w:p w:rsidR="00E923D2" w:rsidRDefault="00E923D2" w:rsidP="006764C2"/>
    <w:p w:rsidR="00E923D2" w:rsidRPr="00E923D2" w:rsidRDefault="00E923D2" w:rsidP="006764C2">
      <w:pPr>
        <w:rPr>
          <w:rFonts w:ascii="Times New Roman" w:hAnsi="Times New Roman" w:cs="Times New Roman"/>
          <w:b/>
          <w:sz w:val="24"/>
          <w:szCs w:val="24"/>
        </w:rPr>
      </w:pPr>
    </w:p>
    <w:p w:rsidR="00E923D2" w:rsidRPr="00E923D2" w:rsidRDefault="00E923D2" w:rsidP="00E923D2">
      <w:pPr>
        <w:jc w:val="center"/>
        <w:rPr>
          <w:rFonts w:ascii="Times New Roman" w:hAnsi="Times New Roman" w:cs="Times New Roman"/>
          <w:b/>
          <w:sz w:val="24"/>
          <w:szCs w:val="24"/>
        </w:rPr>
      </w:pPr>
      <w:proofErr w:type="gramStart"/>
      <w:r w:rsidRPr="00E923D2">
        <w:rPr>
          <w:rFonts w:ascii="Times New Roman" w:hAnsi="Times New Roman" w:cs="Times New Roman"/>
          <w:b/>
          <w:sz w:val="24"/>
          <w:szCs w:val="24"/>
        </w:rPr>
        <w:t>…………………………….</w:t>
      </w:r>
      <w:proofErr w:type="gramEnd"/>
      <w:r w:rsidRPr="00E923D2">
        <w:rPr>
          <w:rFonts w:ascii="Times New Roman" w:hAnsi="Times New Roman" w:cs="Times New Roman"/>
          <w:b/>
          <w:sz w:val="24"/>
          <w:szCs w:val="24"/>
        </w:rPr>
        <w:t xml:space="preserve"> BÜYÜKŞEHİR BELEDİYE BAŞKANLIĞI</w:t>
      </w:r>
    </w:p>
    <w:p w:rsidR="00E923D2" w:rsidRDefault="00E923D2" w:rsidP="00E923D2">
      <w:pPr>
        <w:jc w:val="center"/>
        <w:rPr>
          <w:rFonts w:ascii="Times New Roman" w:hAnsi="Times New Roman" w:cs="Times New Roman"/>
          <w:b/>
          <w:sz w:val="24"/>
          <w:szCs w:val="24"/>
        </w:rPr>
      </w:pPr>
      <w:r w:rsidRPr="00E923D2">
        <w:rPr>
          <w:rFonts w:ascii="Times New Roman" w:hAnsi="Times New Roman" w:cs="Times New Roman"/>
          <w:b/>
          <w:sz w:val="24"/>
          <w:szCs w:val="24"/>
        </w:rPr>
        <w:t>İTFAİYE DAİRESİ BAŞKANLIĞINA</w:t>
      </w:r>
    </w:p>
    <w:p w:rsidR="00A10CA0" w:rsidRPr="00E923D2" w:rsidRDefault="00A10CA0" w:rsidP="00AA1126">
      <w:pPr>
        <w:pStyle w:val="Alnt"/>
        <w:spacing w:after="0" w:line="240" w:lineRule="auto"/>
        <w:ind w:firstLine="708"/>
        <w:jc w:val="both"/>
        <w:rPr>
          <w:rStyle w:val="Gl"/>
          <w:rFonts w:ascii="Times New Roman" w:hAnsi="Times New Roman" w:cs="Times New Roman"/>
          <w:b w:val="0"/>
          <w:i w:val="0"/>
          <w:sz w:val="24"/>
          <w:szCs w:val="24"/>
        </w:rPr>
      </w:pPr>
    </w:p>
    <w:p w:rsidR="00A10CA0" w:rsidRPr="00E923D2" w:rsidRDefault="00A10CA0" w:rsidP="00AA1126">
      <w:pPr>
        <w:pStyle w:val="Alnt"/>
        <w:spacing w:after="0" w:line="240" w:lineRule="auto"/>
        <w:ind w:firstLine="708"/>
        <w:jc w:val="both"/>
        <w:rPr>
          <w:rStyle w:val="Gl"/>
          <w:rFonts w:ascii="Times New Roman" w:hAnsi="Times New Roman" w:cs="Times New Roman"/>
          <w:b w:val="0"/>
          <w:i w:val="0"/>
          <w:sz w:val="24"/>
          <w:szCs w:val="24"/>
        </w:rPr>
      </w:pPr>
      <w:r w:rsidRPr="00E923D2">
        <w:rPr>
          <w:rStyle w:val="Gl"/>
          <w:rFonts w:ascii="Times New Roman" w:hAnsi="Times New Roman" w:cs="Times New Roman"/>
          <w:b w:val="0"/>
          <w:i w:val="0"/>
          <w:sz w:val="24"/>
          <w:szCs w:val="24"/>
        </w:rPr>
        <w:t xml:space="preserve">Belediyemiz İtfaiye Dairesi Başkanlığı bünyesinde 657 sayılı </w:t>
      </w:r>
      <w:proofErr w:type="gramStart"/>
      <w:r w:rsidRPr="00E923D2">
        <w:rPr>
          <w:rStyle w:val="Gl"/>
          <w:rFonts w:ascii="Times New Roman" w:hAnsi="Times New Roman" w:cs="Times New Roman"/>
          <w:b w:val="0"/>
          <w:i w:val="0"/>
          <w:sz w:val="24"/>
          <w:szCs w:val="24"/>
        </w:rPr>
        <w:t>DMK.na</w:t>
      </w:r>
      <w:proofErr w:type="gramEnd"/>
      <w:r w:rsidRPr="00E923D2">
        <w:rPr>
          <w:rStyle w:val="Gl"/>
          <w:rFonts w:ascii="Times New Roman" w:hAnsi="Times New Roman" w:cs="Times New Roman"/>
          <w:b w:val="0"/>
          <w:i w:val="0"/>
          <w:sz w:val="24"/>
          <w:szCs w:val="24"/>
        </w:rPr>
        <w:t xml:space="preserve"> tabi </w:t>
      </w:r>
      <w:r w:rsidR="00E923D2">
        <w:rPr>
          <w:rStyle w:val="Gl"/>
          <w:rFonts w:ascii="Times New Roman" w:hAnsi="Times New Roman" w:cs="Times New Roman"/>
          <w:b w:val="0"/>
          <w:i w:val="0"/>
          <w:sz w:val="24"/>
          <w:szCs w:val="24"/>
        </w:rPr>
        <w:t>“İ</w:t>
      </w:r>
      <w:r w:rsidRPr="00E923D2">
        <w:rPr>
          <w:rStyle w:val="Gl"/>
          <w:rFonts w:ascii="Times New Roman" w:hAnsi="Times New Roman" w:cs="Times New Roman"/>
          <w:b w:val="0"/>
          <w:i w:val="0"/>
          <w:sz w:val="24"/>
          <w:szCs w:val="24"/>
        </w:rPr>
        <w:t>tfaiye Şoförü</w:t>
      </w:r>
      <w:r w:rsidR="00E923D2">
        <w:rPr>
          <w:rStyle w:val="Gl"/>
          <w:rFonts w:ascii="Times New Roman" w:hAnsi="Times New Roman" w:cs="Times New Roman"/>
          <w:b w:val="0"/>
          <w:i w:val="0"/>
          <w:sz w:val="24"/>
          <w:szCs w:val="24"/>
        </w:rPr>
        <w:t>”</w:t>
      </w:r>
      <w:r w:rsidRPr="00E923D2">
        <w:rPr>
          <w:rStyle w:val="Gl"/>
          <w:rFonts w:ascii="Times New Roman" w:hAnsi="Times New Roman" w:cs="Times New Roman"/>
          <w:b w:val="0"/>
          <w:i w:val="0"/>
          <w:sz w:val="24"/>
          <w:szCs w:val="24"/>
        </w:rPr>
        <w:t xml:space="preserve"> olarak görev yapmaktayım.</w:t>
      </w:r>
    </w:p>
    <w:p w:rsidR="00A10CA0" w:rsidRPr="00E923D2" w:rsidRDefault="00A10CA0" w:rsidP="00AA1126">
      <w:pPr>
        <w:pStyle w:val="Alnt"/>
        <w:spacing w:after="0" w:line="240" w:lineRule="auto"/>
        <w:ind w:firstLine="708"/>
        <w:jc w:val="both"/>
        <w:rPr>
          <w:rStyle w:val="Gl"/>
          <w:rFonts w:ascii="Times New Roman" w:hAnsi="Times New Roman" w:cs="Times New Roman"/>
          <w:b w:val="0"/>
          <w:i w:val="0"/>
          <w:sz w:val="24"/>
          <w:szCs w:val="24"/>
        </w:rPr>
      </w:pPr>
    </w:p>
    <w:p w:rsidR="00A10CA0" w:rsidRPr="00E923D2" w:rsidRDefault="00A10CA0" w:rsidP="00AA1126">
      <w:pPr>
        <w:pStyle w:val="Alnt"/>
        <w:spacing w:after="0" w:line="240" w:lineRule="auto"/>
        <w:ind w:firstLine="708"/>
        <w:jc w:val="both"/>
        <w:rPr>
          <w:rStyle w:val="Gl"/>
          <w:rFonts w:ascii="Times New Roman" w:hAnsi="Times New Roman" w:cs="Times New Roman"/>
          <w:b w:val="0"/>
          <w:i w:val="0"/>
          <w:sz w:val="24"/>
          <w:szCs w:val="24"/>
        </w:rPr>
      </w:pPr>
      <w:r w:rsidRPr="00E923D2">
        <w:rPr>
          <w:rStyle w:val="Gl"/>
          <w:rFonts w:ascii="Times New Roman" w:hAnsi="Times New Roman" w:cs="Times New Roman"/>
          <w:b w:val="0"/>
          <w:i w:val="0"/>
          <w:sz w:val="24"/>
          <w:szCs w:val="24"/>
        </w:rPr>
        <w:t xml:space="preserve">Bilindiği üzere </w:t>
      </w:r>
      <w:r w:rsidR="001A5BFE" w:rsidRPr="00E923D2">
        <w:rPr>
          <w:rStyle w:val="Gl"/>
          <w:rFonts w:ascii="Times New Roman" w:hAnsi="Times New Roman" w:cs="Times New Roman"/>
          <w:b w:val="0"/>
          <w:i w:val="0"/>
          <w:sz w:val="24"/>
          <w:szCs w:val="24"/>
        </w:rPr>
        <w:t xml:space="preserve">22 </w:t>
      </w:r>
      <w:proofErr w:type="gramStart"/>
      <w:r w:rsidR="001A5BFE" w:rsidRPr="00E923D2">
        <w:rPr>
          <w:rStyle w:val="Gl"/>
          <w:rFonts w:ascii="Times New Roman" w:hAnsi="Times New Roman" w:cs="Times New Roman"/>
          <w:b w:val="0"/>
          <w:i w:val="0"/>
          <w:sz w:val="24"/>
          <w:szCs w:val="24"/>
        </w:rPr>
        <w:t>Mayıs  2016</w:t>
      </w:r>
      <w:proofErr w:type="gramEnd"/>
      <w:r w:rsidR="001A5BFE" w:rsidRPr="00E923D2">
        <w:rPr>
          <w:rStyle w:val="Gl"/>
          <w:rFonts w:ascii="Times New Roman" w:hAnsi="Times New Roman" w:cs="Times New Roman"/>
          <w:b w:val="0"/>
          <w:i w:val="0"/>
          <w:sz w:val="24"/>
          <w:szCs w:val="24"/>
        </w:rPr>
        <w:t xml:space="preserve"> tarih ve 29719 sayılı  Resmi </w:t>
      </w:r>
      <w:proofErr w:type="spellStart"/>
      <w:r w:rsidR="001A5BFE" w:rsidRPr="00E923D2">
        <w:rPr>
          <w:rStyle w:val="Gl"/>
          <w:rFonts w:ascii="Times New Roman" w:hAnsi="Times New Roman" w:cs="Times New Roman"/>
          <w:b w:val="0"/>
          <w:i w:val="0"/>
          <w:sz w:val="24"/>
          <w:szCs w:val="24"/>
        </w:rPr>
        <w:t>Gazete’de</w:t>
      </w:r>
      <w:proofErr w:type="spellEnd"/>
      <w:r w:rsidR="001A5BFE" w:rsidRPr="00E923D2">
        <w:rPr>
          <w:rStyle w:val="Gl"/>
          <w:rFonts w:ascii="Times New Roman" w:hAnsi="Times New Roman" w:cs="Times New Roman"/>
          <w:b w:val="0"/>
          <w:i w:val="0"/>
          <w:sz w:val="24"/>
          <w:szCs w:val="24"/>
        </w:rPr>
        <w:t xml:space="preserve"> yayımlanan ve “Belediye ve Bağlı Kuruluşları ile Mahalli İdare Birlikleri Norm Kadro İlke ve Standartlarına Dair </w:t>
      </w:r>
      <w:proofErr w:type="spellStart"/>
      <w:r w:rsidR="001A5BFE" w:rsidRPr="00E923D2">
        <w:rPr>
          <w:rStyle w:val="Gl"/>
          <w:rFonts w:ascii="Times New Roman" w:hAnsi="Times New Roman" w:cs="Times New Roman"/>
          <w:b w:val="0"/>
          <w:i w:val="0"/>
          <w:sz w:val="24"/>
          <w:szCs w:val="24"/>
        </w:rPr>
        <w:t>Yönetmelik”te</w:t>
      </w:r>
      <w:proofErr w:type="spellEnd"/>
      <w:r w:rsidR="001A5BFE" w:rsidRPr="00E923D2">
        <w:rPr>
          <w:rStyle w:val="Gl"/>
          <w:rFonts w:ascii="Times New Roman" w:hAnsi="Times New Roman" w:cs="Times New Roman"/>
          <w:b w:val="0"/>
          <w:i w:val="0"/>
          <w:sz w:val="24"/>
          <w:szCs w:val="24"/>
        </w:rPr>
        <w:t xml:space="preserve"> değişiklik yapan Yönetmelik; Belediye ve Belediye Bağlı Kuruluşları ile Mahalli İdare Birlikleri Memur Kadro Kütüğünde de değişiklikler yaptı. Memur kadro kütüğünde yapılan değişiklikle; İtfaiye Eri, İtfaiye Çavuşu kadrosu için geçerli olan en üst derecenin 3’ten 1’e,itfaiye eri kadrosu için geçerli olan en üst derecenin de 5’ten 3’e yükseltil</w:t>
      </w:r>
      <w:r w:rsidRPr="00E923D2">
        <w:rPr>
          <w:rStyle w:val="Gl"/>
          <w:rFonts w:ascii="Times New Roman" w:hAnsi="Times New Roman" w:cs="Times New Roman"/>
          <w:b w:val="0"/>
          <w:i w:val="0"/>
          <w:sz w:val="24"/>
          <w:szCs w:val="24"/>
        </w:rPr>
        <w:t>miştir.</w:t>
      </w:r>
    </w:p>
    <w:p w:rsidR="00A10CA0" w:rsidRPr="00E923D2" w:rsidRDefault="00A10CA0" w:rsidP="00AA1126">
      <w:pPr>
        <w:pStyle w:val="Alnt"/>
        <w:spacing w:after="0" w:line="240" w:lineRule="auto"/>
        <w:ind w:firstLine="708"/>
        <w:jc w:val="both"/>
        <w:rPr>
          <w:rStyle w:val="Gl"/>
          <w:rFonts w:ascii="Times New Roman" w:hAnsi="Times New Roman" w:cs="Times New Roman"/>
          <w:b w:val="0"/>
          <w:i w:val="0"/>
          <w:sz w:val="24"/>
          <w:szCs w:val="24"/>
        </w:rPr>
      </w:pPr>
    </w:p>
    <w:p w:rsidR="00D6030C" w:rsidRPr="00E923D2" w:rsidRDefault="00E923D2" w:rsidP="00AA1126">
      <w:pPr>
        <w:pStyle w:val="Alnt"/>
        <w:spacing w:after="0" w:line="240" w:lineRule="auto"/>
        <w:ind w:firstLine="708"/>
        <w:jc w:val="both"/>
        <w:rPr>
          <w:rFonts w:ascii="Times New Roman" w:hAnsi="Times New Roman" w:cs="Times New Roman"/>
          <w:i w:val="0"/>
          <w:sz w:val="24"/>
          <w:szCs w:val="24"/>
        </w:rPr>
      </w:pPr>
      <w:r w:rsidRPr="00E923D2">
        <w:rPr>
          <w:rFonts w:ascii="Times New Roman" w:hAnsi="Times New Roman" w:cs="Times New Roman"/>
          <w:i w:val="0"/>
          <w:sz w:val="24"/>
          <w:szCs w:val="24"/>
        </w:rPr>
        <w:t xml:space="preserve">Diğer yandan </w:t>
      </w:r>
      <w:r w:rsidR="00D6030C" w:rsidRPr="00E923D2">
        <w:rPr>
          <w:rFonts w:ascii="Times New Roman" w:hAnsi="Times New Roman" w:cs="Times New Roman"/>
          <w:i w:val="0"/>
          <w:sz w:val="24"/>
          <w:szCs w:val="24"/>
        </w:rPr>
        <w:t>yürürlükte bulunan Belediye İtfaiye Yönetmeliğinde şoförlük unvanı kadrosuna ve görev tanımına yer verilmemiş ol</w:t>
      </w:r>
      <w:r w:rsidRPr="00E923D2">
        <w:rPr>
          <w:rFonts w:ascii="Times New Roman" w:hAnsi="Times New Roman" w:cs="Times New Roman"/>
          <w:i w:val="0"/>
          <w:sz w:val="24"/>
          <w:szCs w:val="24"/>
        </w:rPr>
        <w:t>duğundan</w:t>
      </w:r>
      <w:r w:rsidR="00D6030C" w:rsidRPr="00E923D2">
        <w:rPr>
          <w:rFonts w:ascii="Times New Roman" w:hAnsi="Times New Roman" w:cs="Times New Roman"/>
          <w:i w:val="0"/>
          <w:sz w:val="24"/>
          <w:szCs w:val="24"/>
        </w:rPr>
        <w:t xml:space="preserve">, </w:t>
      </w:r>
      <w:r w:rsidRPr="00E923D2">
        <w:rPr>
          <w:rFonts w:ascii="Times New Roman" w:hAnsi="Times New Roman" w:cs="Times New Roman"/>
          <w:i w:val="0"/>
          <w:sz w:val="24"/>
          <w:szCs w:val="24"/>
        </w:rPr>
        <w:t xml:space="preserve">itfaiye şoförleri </w:t>
      </w:r>
      <w:r w:rsidR="00D6030C" w:rsidRPr="00E923D2">
        <w:rPr>
          <w:rFonts w:ascii="Times New Roman" w:hAnsi="Times New Roman" w:cs="Times New Roman"/>
          <w:i w:val="0"/>
          <w:sz w:val="24"/>
          <w:szCs w:val="24"/>
        </w:rPr>
        <w:t>anılan yönetmelikte yapılan görev tanımına göre itfaiye eri kapsamında değerlendirilme</w:t>
      </w:r>
      <w:r w:rsidRPr="00E923D2">
        <w:rPr>
          <w:rFonts w:ascii="Times New Roman" w:hAnsi="Times New Roman" w:cs="Times New Roman"/>
          <w:i w:val="0"/>
          <w:sz w:val="24"/>
          <w:szCs w:val="24"/>
        </w:rPr>
        <w:t>ktedir. Z</w:t>
      </w:r>
      <w:r w:rsidR="00D6030C" w:rsidRPr="00E923D2">
        <w:rPr>
          <w:rFonts w:ascii="Times New Roman" w:hAnsi="Times New Roman" w:cs="Times New Roman"/>
          <w:i w:val="0"/>
          <w:sz w:val="24"/>
          <w:szCs w:val="24"/>
        </w:rPr>
        <w:t xml:space="preserve">aman zaman yayınlanan </w:t>
      </w:r>
      <w:r w:rsidR="000C003F">
        <w:rPr>
          <w:rFonts w:ascii="Times New Roman" w:hAnsi="Times New Roman" w:cs="Times New Roman"/>
          <w:i w:val="0"/>
          <w:sz w:val="24"/>
          <w:szCs w:val="24"/>
        </w:rPr>
        <w:t>G</w:t>
      </w:r>
      <w:r w:rsidR="00D6030C" w:rsidRPr="00E923D2">
        <w:rPr>
          <w:rFonts w:ascii="Times New Roman" w:hAnsi="Times New Roman" w:cs="Times New Roman"/>
          <w:i w:val="0"/>
          <w:sz w:val="24"/>
          <w:szCs w:val="24"/>
        </w:rPr>
        <w:t>enelgelerle</w:t>
      </w:r>
      <w:r w:rsidR="000C003F">
        <w:rPr>
          <w:rFonts w:ascii="Times New Roman" w:hAnsi="Times New Roman" w:cs="Times New Roman"/>
          <w:i w:val="0"/>
          <w:sz w:val="24"/>
          <w:szCs w:val="24"/>
        </w:rPr>
        <w:t xml:space="preserve"> ve ayrıca Mahkeme K</w:t>
      </w:r>
      <w:r w:rsidR="00D6030C" w:rsidRPr="00E923D2">
        <w:rPr>
          <w:rFonts w:ascii="Times New Roman" w:hAnsi="Times New Roman" w:cs="Times New Roman"/>
          <w:i w:val="0"/>
          <w:sz w:val="24"/>
          <w:szCs w:val="24"/>
        </w:rPr>
        <w:t>ara</w:t>
      </w:r>
      <w:r w:rsidR="004B10DA">
        <w:rPr>
          <w:rFonts w:ascii="Times New Roman" w:hAnsi="Times New Roman" w:cs="Times New Roman"/>
          <w:i w:val="0"/>
          <w:sz w:val="24"/>
          <w:szCs w:val="24"/>
        </w:rPr>
        <w:t>r</w:t>
      </w:r>
      <w:r w:rsidR="00D6030C" w:rsidRPr="00E923D2">
        <w:rPr>
          <w:rFonts w:ascii="Times New Roman" w:hAnsi="Times New Roman" w:cs="Times New Roman"/>
          <w:i w:val="0"/>
          <w:sz w:val="24"/>
          <w:szCs w:val="24"/>
        </w:rPr>
        <w:t>ları ile de bu husus vurgulanmıştır.</w:t>
      </w:r>
      <w:r w:rsidRPr="00E923D2">
        <w:rPr>
          <w:rFonts w:ascii="Times New Roman" w:hAnsi="Times New Roman" w:cs="Times New Roman"/>
          <w:i w:val="0"/>
          <w:sz w:val="24"/>
          <w:szCs w:val="24"/>
        </w:rPr>
        <w:t xml:space="preserve"> </w:t>
      </w:r>
    </w:p>
    <w:p w:rsidR="00D6030C" w:rsidRPr="00E923D2" w:rsidRDefault="00D6030C" w:rsidP="00AA1126">
      <w:pPr>
        <w:pStyle w:val="Alnt"/>
        <w:spacing w:after="0" w:line="240" w:lineRule="auto"/>
        <w:ind w:firstLine="708"/>
        <w:jc w:val="both"/>
        <w:rPr>
          <w:rFonts w:ascii="Times New Roman" w:hAnsi="Times New Roman" w:cs="Times New Roman"/>
          <w:i w:val="0"/>
          <w:sz w:val="24"/>
          <w:szCs w:val="24"/>
        </w:rPr>
      </w:pPr>
    </w:p>
    <w:p w:rsidR="00D6030C" w:rsidRPr="000C003F" w:rsidRDefault="00D6030C" w:rsidP="00AA1126">
      <w:pPr>
        <w:pStyle w:val="Alnt"/>
        <w:spacing w:after="0" w:line="240" w:lineRule="auto"/>
        <w:ind w:firstLine="708"/>
        <w:jc w:val="both"/>
        <w:rPr>
          <w:rFonts w:ascii="Times New Roman" w:hAnsi="Times New Roman" w:cs="Times New Roman"/>
          <w:i w:val="0"/>
          <w:sz w:val="24"/>
          <w:szCs w:val="24"/>
        </w:rPr>
      </w:pPr>
    </w:p>
    <w:p w:rsidR="006764C2" w:rsidRPr="000C003F" w:rsidRDefault="00D6030C" w:rsidP="00E923D2">
      <w:pPr>
        <w:pStyle w:val="Alnt"/>
        <w:spacing w:after="0" w:line="240" w:lineRule="auto"/>
        <w:ind w:firstLine="708"/>
        <w:jc w:val="both"/>
        <w:rPr>
          <w:rFonts w:ascii="Times New Roman" w:hAnsi="Times New Roman" w:cs="Times New Roman"/>
          <w:bCs/>
          <w:i w:val="0"/>
          <w:sz w:val="24"/>
          <w:szCs w:val="24"/>
        </w:rPr>
      </w:pPr>
      <w:r w:rsidRPr="000C003F">
        <w:rPr>
          <w:rFonts w:ascii="Times New Roman" w:hAnsi="Times New Roman" w:cs="Times New Roman"/>
          <w:i w:val="0"/>
          <w:sz w:val="24"/>
          <w:szCs w:val="24"/>
        </w:rPr>
        <w:t xml:space="preserve"> </w:t>
      </w:r>
      <w:r w:rsidR="00E923D2" w:rsidRPr="000C003F">
        <w:rPr>
          <w:rFonts w:ascii="Times New Roman" w:hAnsi="Times New Roman" w:cs="Times New Roman"/>
          <w:i w:val="0"/>
          <w:sz w:val="24"/>
          <w:szCs w:val="24"/>
        </w:rPr>
        <w:t xml:space="preserve">Bu itibarla </w:t>
      </w:r>
      <w:r w:rsidR="00E923D2" w:rsidRPr="000C003F">
        <w:rPr>
          <w:rFonts w:ascii="Times New Roman" w:hAnsi="Times New Roman" w:cs="Times New Roman"/>
          <w:i w:val="0"/>
          <w:color w:val="000000"/>
          <w:sz w:val="24"/>
          <w:szCs w:val="24"/>
          <w:shd w:val="clear" w:color="auto" w:fill="FFFFFF"/>
        </w:rPr>
        <w:t>işgal ettiğim kadromun; eğitim durumum ve hizmet sürem esas alınarak mevcut Yönetmelik değişikliği çerçevesinde yeniden düzenlenerek mağduriyetimin ivedi olarak giderilmesini, kadromun itfaiye eri kadrosu olmadığı gerekçesi ile bu talebim olumlu  karşılanmıyorsa bu halde ise kadromun itfai</w:t>
      </w:r>
      <w:r w:rsidR="000C003F">
        <w:rPr>
          <w:rFonts w:ascii="Times New Roman" w:hAnsi="Times New Roman" w:cs="Times New Roman"/>
          <w:i w:val="0"/>
          <w:color w:val="000000"/>
          <w:sz w:val="24"/>
          <w:szCs w:val="24"/>
          <w:shd w:val="clear" w:color="auto" w:fill="FFFFFF"/>
        </w:rPr>
        <w:t>y</w:t>
      </w:r>
      <w:r w:rsidR="00E923D2" w:rsidRPr="000C003F">
        <w:rPr>
          <w:rFonts w:ascii="Times New Roman" w:hAnsi="Times New Roman" w:cs="Times New Roman"/>
          <w:i w:val="0"/>
          <w:color w:val="000000"/>
          <w:sz w:val="24"/>
          <w:szCs w:val="24"/>
          <w:shd w:val="clear" w:color="auto" w:fill="FFFFFF"/>
        </w:rPr>
        <w:t>e eri olarak değiştiril</w:t>
      </w:r>
      <w:r w:rsidR="000C003F">
        <w:rPr>
          <w:rFonts w:ascii="Times New Roman" w:hAnsi="Times New Roman" w:cs="Times New Roman"/>
          <w:i w:val="0"/>
          <w:color w:val="000000"/>
          <w:sz w:val="24"/>
          <w:szCs w:val="24"/>
          <w:shd w:val="clear" w:color="auto" w:fill="FFFFFF"/>
        </w:rPr>
        <w:t xml:space="preserve">erek bu kadroya naklen atanmamı </w:t>
      </w:r>
      <w:r w:rsidR="00E923D2" w:rsidRPr="000C003F">
        <w:rPr>
          <w:rFonts w:ascii="Times New Roman" w:hAnsi="Times New Roman" w:cs="Times New Roman"/>
          <w:i w:val="0"/>
          <w:color w:val="000000"/>
          <w:sz w:val="24"/>
          <w:szCs w:val="24"/>
          <w:shd w:val="clear" w:color="auto" w:fill="FFFFFF"/>
        </w:rPr>
        <w:t xml:space="preserve">talep ederek, gereğini önemle arz ederim.  </w:t>
      </w:r>
      <w:proofErr w:type="gramStart"/>
      <w:r w:rsidR="000C003F">
        <w:rPr>
          <w:rFonts w:ascii="Times New Roman" w:hAnsi="Times New Roman" w:cs="Times New Roman"/>
          <w:i w:val="0"/>
          <w:color w:val="000000"/>
          <w:sz w:val="24"/>
          <w:szCs w:val="24"/>
          <w:shd w:val="clear" w:color="auto" w:fill="FFFFFF"/>
        </w:rPr>
        <w:t>..</w:t>
      </w:r>
      <w:proofErr w:type="gramEnd"/>
      <w:r w:rsidR="000C003F">
        <w:rPr>
          <w:rFonts w:ascii="Times New Roman" w:hAnsi="Times New Roman" w:cs="Times New Roman"/>
          <w:i w:val="0"/>
          <w:color w:val="000000"/>
          <w:sz w:val="24"/>
          <w:szCs w:val="24"/>
          <w:shd w:val="clear" w:color="auto" w:fill="FFFFFF"/>
        </w:rPr>
        <w:t xml:space="preserve"> /06/2016</w:t>
      </w:r>
    </w:p>
    <w:p w:rsidR="00AA1126" w:rsidRDefault="00AA1126">
      <w:pPr>
        <w:autoSpaceDE w:val="0"/>
        <w:autoSpaceDN w:val="0"/>
        <w:adjustRightInd w:val="0"/>
        <w:spacing w:after="0" w:line="240" w:lineRule="auto"/>
        <w:rPr>
          <w:rFonts w:ascii="Times New Roman" w:hAnsi="Times New Roman" w:cs="Times New Roman"/>
          <w:b/>
          <w:bCs/>
          <w:sz w:val="24"/>
          <w:szCs w:val="24"/>
        </w:rPr>
      </w:pPr>
    </w:p>
    <w:p w:rsidR="000C003F" w:rsidRDefault="000C003F">
      <w:pPr>
        <w:autoSpaceDE w:val="0"/>
        <w:autoSpaceDN w:val="0"/>
        <w:adjustRightInd w:val="0"/>
        <w:spacing w:after="0" w:line="240" w:lineRule="auto"/>
        <w:rPr>
          <w:rFonts w:ascii="Times New Roman" w:hAnsi="Times New Roman" w:cs="Times New Roman"/>
          <w:b/>
          <w:bCs/>
          <w:sz w:val="24"/>
          <w:szCs w:val="24"/>
        </w:rPr>
      </w:pPr>
    </w:p>
    <w:p w:rsidR="000C003F" w:rsidRPr="000C003F" w:rsidRDefault="000C003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w:t>
      </w:r>
      <w:proofErr w:type="gramEnd"/>
    </w:p>
    <w:sectPr w:rsidR="000C003F" w:rsidRPr="000C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FE"/>
    <w:rsid w:val="000C003F"/>
    <w:rsid w:val="001A5BFE"/>
    <w:rsid w:val="004B10DA"/>
    <w:rsid w:val="0051507E"/>
    <w:rsid w:val="006764C2"/>
    <w:rsid w:val="00840C91"/>
    <w:rsid w:val="009E372D"/>
    <w:rsid w:val="00A10CA0"/>
    <w:rsid w:val="00AA1126"/>
    <w:rsid w:val="00CC41A9"/>
    <w:rsid w:val="00D6030C"/>
    <w:rsid w:val="00E923D2"/>
    <w:rsid w:val="00FF6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0E4AC-A80A-4277-A94F-CD159914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6764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764C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A5B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A5BFE"/>
    <w:rPr>
      <w:b/>
      <w:bCs/>
    </w:rPr>
  </w:style>
  <w:style w:type="character" w:styleId="HafifVurgulama">
    <w:name w:val="Subtle Emphasis"/>
    <w:basedOn w:val="VarsaylanParagrafYazTipi"/>
    <w:uiPriority w:val="19"/>
    <w:qFormat/>
    <w:rsid w:val="001A5BFE"/>
    <w:rPr>
      <w:i/>
      <w:iCs/>
      <w:color w:val="808080" w:themeColor="text1" w:themeTint="7F"/>
    </w:rPr>
  </w:style>
  <w:style w:type="character" w:styleId="Vurgu">
    <w:name w:val="Emphasis"/>
    <w:basedOn w:val="VarsaylanParagrafYazTipi"/>
    <w:uiPriority w:val="20"/>
    <w:qFormat/>
    <w:rsid w:val="001A5BFE"/>
    <w:rPr>
      <w:i/>
      <w:iCs/>
    </w:rPr>
  </w:style>
  <w:style w:type="character" w:styleId="GlVurgulama">
    <w:name w:val="Intense Emphasis"/>
    <w:basedOn w:val="VarsaylanParagrafYazTipi"/>
    <w:uiPriority w:val="21"/>
    <w:qFormat/>
    <w:rsid w:val="001A5BFE"/>
    <w:rPr>
      <w:b/>
      <w:bCs/>
      <w:i/>
      <w:iCs/>
      <w:color w:val="4F81BD" w:themeColor="accent1"/>
    </w:rPr>
  </w:style>
  <w:style w:type="paragraph" w:styleId="Alnt">
    <w:name w:val="Quote"/>
    <w:basedOn w:val="Normal"/>
    <w:next w:val="Normal"/>
    <w:link w:val="AlntChar"/>
    <w:uiPriority w:val="29"/>
    <w:qFormat/>
    <w:rsid w:val="001A5BFE"/>
    <w:rPr>
      <w:i/>
      <w:iCs/>
      <w:color w:val="000000" w:themeColor="text1"/>
    </w:rPr>
  </w:style>
  <w:style w:type="character" w:customStyle="1" w:styleId="AlntChar">
    <w:name w:val="Alıntı Char"/>
    <w:basedOn w:val="VarsaylanParagrafYazTipi"/>
    <w:link w:val="Alnt"/>
    <w:uiPriority w:val="29"/>
    <w:rsid w:val="001A5BFE"/>
    <w:rPr>
      <w:i/>
      <w:iCs/>
      <w:color w:val="000000" w:themeColor="text1"/>
    </w:rPr>
  </w:style>
  <w:style w:type="character" w:customStyle="1" w:styleId="Balk1Char">
    <w:name w:val="Başlık 1 Char"/>
    <w:basedOn w:val="VarsaylanParagrafYazTipi"/>
    <w:link w:val="Balk1"/>
    <w:uiPriority w:val="9"/>
    <w:rsid w:val="006764C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764C2"/>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9899">
      <w:bodyDiv w:val="1"/>
      <w:marLeft w:val="0"/>
      <w:marRight w:val="0"/>
      <w:marTop w:val="0"/>
      <w:marBottom w:val="0"/>
      <w:divBdr>
        <w:top w:val="none" w:sz="0" w:space="0" w:color="auto"/>
        <w:left w:val="none" w:sz="0" w:space="0" w:color="auto"/>
        <w:bottom w:val="none" w:sz="0" w:space="0" w:color="auto"/>
        <w:right w:val="none" w:sz="0" w:space="0" w:color="auto"/>
      </w:divBdr>
    </w:div>
    <w:div w:id="767197009">
      <w:bodyDiv w:val="1"/>
      <w:marLeft w:val="0"/>
      <w:marRight w:val="0"/>
      <w:marTop w:val="0"/>
      <w:marBottom w:val="0"/>
      <w:divBdr>
        <w:top w:val="none" w:sz="0" w:space="0" w:color="auto"/>
        <w:left w:val="none" w:sz="0" w:space="0" w:color="auto"/>
        <w:bottom w:val="none" w:sz="0" w:space="0" w:color="auto"/>
        <w:right w:val="none" w:sz="0" w:space="0" w:color="auto"/>
      </w:divBdr>
    </w:div>
    <w:div w:id="214230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S_KARADUMAN</dc:creator>
  <cp:lastModifiedBy>UZMAN</cp:lastModifiedBy>
  <cp:revision>2</cp:revision>
  <cp:lastPrinted>2016-06-06T14:09:00Z</cp:lastPrinted>
  <dcterms:created xsi:type="dcterms:W3CDTF">2016-06-07T11:20:00Z</dcterms:created>
  <dcterms:modified xsi:type="dcterms:W3CDTF">2016-06-07T11:20:00Z</dcterms:modified>
</cp:coreProperties>
</file>