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82" w:rsidRDefault="00A56B82" w:rsidP="00A56B8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31F20"/>
          <w:sz w:val="19"/>
          <w:szCs w:val="19"/>
        </w:rPr>
      </w:pPr>
    </w:p>
    <w:p w:rsidR="00A56B82" w:rsidRDefault="00A56B82" w:rsidP="00A56B82">
      <w:pPr>
        <w:pStyle w:val="Trnak"/>
        <w:rPr>
          <w:rStyle w:val="Gl"/>
        </w:rPr>
      </w:pPr>
    </w:p>
    <w:p w:rsidR="00A56B82" w:rsidRDefault="00A56B82" w:rsidP="00A56B82">
      <w:pPr>
        <w:pStyle w:val="Trnak"/>
        <w:rPr>
          <w:rStyle w:val="Gl"/>
        </w:rPr>
      </w:pPr>
    </w:p>
    <w:p w:rsidR="00A56B82" w:rsidRDefault="00A56B82" w:rsidP="00A56B82"/>
    <w:p w:rsidR="00A56B82" w:rsidRDefault="00A56B82" w:rsidP="00A56B82"/>
    <w:p w:rsidR="00A56B82" w:rsidRDefault="00A56B82" w:rsidP="00A56B82">
      <w:pPr>
        <w:rPr>
          <w:rFonts w:ascii="Times New Roman" w:hAnsi="Times New Roman" w:cs="Times New Roman"/>
          <w:b/>
          <w:sz w:val="24"/>
          <w:szCs w:val="24"/>
        </w:rPr>
      </w:pPr>
    </w:p>
    <w:p w:rsidR="00A56B82" w:rsidRDefault="00A56B82" w:rsidP="00A56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BÜYÜKŞEHİR BELEDİYE BAŞKANLIĞI</w:t>
      </w:r>
    </w:p>
    <w:p w:rsidR="00A56B82" w:rsidRDefault="00A56B82" w:rsidP="00A56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İTFAİYE DAİRESİ BAŞKANLIĞINA</w:t>
      </w: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Style w:val="Gl"/>
          <w:i w:val="0"/>
        </w:rPr>
      </w:pP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Style w:val="Gl"/>
          <w:b w:val="0"/>
          <w:i w:val="0"/>
          <w:sz w:val="24"/>
          <w:szCs w:val="24"/>
        </w:rPr>
      </w:pPr>
      <w:r>
        <w:rPr>
          <w:rStyle w:val="Gl"/>
          <w:i w:val="0"/>
          <w:sz w:val="24"/>
          <w:szCs w:val="24"/>
        </w:rPr>
        <w:t>Belediyemiz İtfaiye Dairesi Başkanlığı bünyesinde 657 sa</w:t>
      </w:r>
      <w:r>
        <w:rPr>
          <w:rStyle w:val="Gl"/>
          <w:i w:val="0"/>
          <w:sz w:val="24"/>
          <w:szCs w:val="24"/>
        </w:rPr>
        <w:t xml:space="preserve">yılı </w:t>
      </w:r>
      <w:proofErr w:type="gramStart"/>
      <w:r>
        <w:rPr>
          <w:rStyle w:val="Gl"/>
          <w:i w:val="0"/>
          <w:sz w:val="24"/>
          <w:szCs w:val="24"/>
        </w:rPr>
        <w:t>DMK.na</w:t>
      </w:r>
      <w:proofErr w:type="gramEnd"/>
      <w:r>
        <w:rPr>
          <w:rStyle w:val="Gl"/>
          <w:i w:val="0"/>
          <w:sz w:val="24"/>
          <w:szCs w:val="24"/>
        </w:rPr>
        <w:t xml:space="preserve"> tabi “İtfaiye Onbaşı</w:t>
      </w:r>
      <w:r>
        <w:rPr>
          <w:rStyle w:val="Gl"/>
          <w:i w:val="0"/>
          <w:sz w:val="24"/>
          <w:szCs w:val="24"/>
        </w:rPr>
        <w:t>” olarak görev yapmaktayım.</w:t>
      </w: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Style w:val="Gl"/>
          <w:b w:val="0"/>
          <w:i w:val="0"/>
          <w:sz w:val="24"/>
          <w:szCs w:val="24"/>
        </w:rPr>
      </w:pP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Style w:val="Gl"/>
          <w:b w:val="0"/>
          <w:i w:val="0"/>
          <w:sz w:val="24"/>
          <w:szCs w:val="24"/>
        </w:rPr>
      </w:pPr>
      <w:r>
        <w:rPr>
          <w:rStyle w:val="Gl"/>
          <w:i w:val="0"/>
          <w:sz w:val="24"/>
          <w:szCs w:val="24"/>
        </w:rPr>
        <w:t xml:space="preserve">Bilindiği üzere 22 </w:t>
      </w:r>
      <w:proofErr w:type="gramStart"/>
      <w:r>
        <w:rPr>
          <w:rStyle w:val="Gl"/>
          <w:i w:val="0"/>
          <w:sz w:val="24"/>
          <w:szCs w:val="24"/>
        </w:rPr>
        <w:t>Mayıs  2016</w:t>
      </w:r>
      <w:proofErr w:type="gramEnd"/>
      <w:r>
        <w:rPr>
          <w:rStyle w:val="Gl"/>
          <w:i w:val="0"/>
          <w:sz w:val="24"/>
          <w:szCs w:val="24"/>
        </w:rPr>
        <w:t xml:space="preserve"> tarih ve 29719 sayılı  Resmi </w:t>
      </w:r>
      <w:proofErr w:type="spellStart"/>
      <w:r>
        <w:rPr>
          <w:rStyle w:val="Gl"/>
          <w:i w:val="0"/>
          <w:sz w:val="24"/>
          <w:szCs w:val="24"/>
        </w:rPr>
        <w:t>Gazete’de</w:t>
      </w:r>
      <w:proofErr w:type="spellEnd"/>
      <w:r>
        <w:rPr>
          <w:rStyle w:val="Gl"/>
          <w:i w:val="0"/>
          <w:sz w:val="24"/>
          <w:szCs w:val="24"/>
        </w:rPr>
        <w:t xml:space="preserve"> yayımlanan ve “Belediye ve Bağlı Kuruluşları ile Mahalli İdare Birlikleri Norm Kadro İlke ve Standartlarına Dair </w:t>
      </w:r>
      <w:proofErr w:type="spellStart"/>
      <w:r>
        <w:rPr>
          <w:rStyle w:val="Gl"/>
          <w:i w:val="0"/>
          <w:sz w:val="24"/>
          <w:szCs w:val="24"/>
        </w:rPr>
        <w:t>Yönetmelik”te</w:t>
      </w:r>
      <w:proofErr w:type="spellEnd"/>
      <w:r>
        <w:rPr>
          <w:rStyle w:val="Gl"/>
          <w:i w:val="0"/>
          <w:sz w:val="24"/>
          <w:szCs w:val="24"/>
        </w:rPr>
        <w:t xml:space="preserve"> değişiklik yapan Yönetmelik; Belediye ve Belediye Bağlı Kuruluşları ile Mahalli İdare Birlikleri Memur Kadro Kütüğünde de değişiklikler yaptı. Memur kadro kütüğünde yapılan değişiklikle; İtfaiye Eri, İtfaiye Çavuşu kadrosu için geçerli olan en üst derecenin 3’ten 1’e,</w:t>
      </w:r>
      <w:r>
        <w:rPr>
          <w:rStyle w:val="Gl"/>
          <w:i w:val="0"/>
          <w:sz w:val="24"/>
          <w:szCs w:val="24"/>
        </w:rPr>
        <w:t xml:space="preserve"> </w:t>
      </w:r>
      <w:r>
        <w:rPr>
          <w:rStyle w:val="Gl"/>
          <w:i w:val="0"/>
          <w:sz w:val="24"/>
          <w:szCs w:val="24"/>
        </w:rPr>
        <w:t>itfaiye eri kadrosu için geçerli olan en üst derecenin de 5’ten 3’e yükseltilmiştir.</w:t>
      </w: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Style w:val="Gl"/>
          <w:b w:val="0"/>
          <w:i w:val="0"/>
          <w:sz w:val="24"/>
          <w:szCs w:val="24"/>
        </w:rPr>
      </w:pP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Diğer yandan yürürlükte bulunan Belediye İtfaiye Yönetmeliğinde </w:t>
      </w:r>
      <w:r>
        <w:rPr>
          <w:rFonts w:ascii="Times New Roman" w:hAnsi="Times New Roman" w:cs="Times New Roman"/>
          <w:i w:val="0"/>
          <w:sz w:val="24"/>
          <w:szCs w:val="24"/>
        </w:rPr>
        <w:t>onbaşılık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unvanı kadrosuna ve görev tanımına yer verilmem</w:t>
      </w:r>
      <w:r>
        <w:rPr>
          <w:rFonts w:ascii="Times New Roman" w:hAnsi="Times New Roman" w:cs="Times New Roman"/>
          <w:i w:val="0"/>
          <w:sz w:val="24"/>
          <w:szCs w:val="24"/>
        </w:rPr>
        <w:t>iş olduğundan, itfaiye onbaşıları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anılan yönetmelikte yapılan görev tanımına göre itfaiye eri kapsamında değerlendirilmektedir. Zaman zaman yayınlanan Genelgelerle ve ayrıca Mahkeme Kararları ile de bu husus vurgulanmıştır. </w:t>
      </w: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Bu itibarla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işgal ettiğim kadromun; eğitim durumum ve hizmet sürem esas alınarak mevcut Yönetmelik değişikliği çerçe</w:t>
      </w:r>
      <w:bookmarkStart w:id="0" w:name="_GoBack"/>
      <w:bookmarkEnd w:id="0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vesinde yeniden düzenlenerek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Pr="00A56B82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görevde yükselme sınavı açılarak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mağduriyetimin ivedi olarak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giderilmesini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talep ederek, gereğini önemle arz ederim. </w:t>
      </w: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</w:p>
    <w:p w:rsidR="00A56B82" w:rsidRDefault="00A56B82" w:rsidP="00A56B82">
      <w:pPr>
        <w:pStyle w:val="Trnak"/>
        <w:spacing w:after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/06/2016</w:t>
      </w:r>
    </w:p>
    <w:p w:rsidR="00A56B82" w:rsidRDefault="00A56B82" w:rsidP="00A5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82" w:rsidRDefault="00A56B82" w:rsidP="00A5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82" w:rsidRDefault="00A56B82" w:rsidP="00A5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proofErr w:type="gramEnd"/>
    </w:p>
    <w:p w:rsidR="00656818" w:rsidRDefault="00656818"/>
    <w:sectPr w:rsidR="0065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6"/>
    <w:rsid w:val="00656818"/>
    <w:rsid w:val="008125A6"/>
    <w:rsid w:val="00A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8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A56B82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A56B82"/>
    <w:rPr>
      <w:i/>
      <w:iCs/>
      <w:color w:val="000000" w:themeColor="text1"/>
    </w:rPr>
  </w:style>
  <w:style w:type="character" w:styleId="Gl">
    <w:name w:val="Strong"/>
    <w:basedOn w:val="VarsaylanParagrafYazTipi"/>
    <w:uiPriority w:val="22"/>
    <w:qFormat/>
    <w:rsid w:val="00A56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8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A56B82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A56B82"/>
    <w:rPr>
      <w:i/>
      <w:iCs/>
      <w:color w:val="000000" w:themeColor="text1"/>
    </w:rPr>
  </w:style>
  <w:style w:type="character" w:styleId="Gl">
    <w:name w:val="Strong"/>
    <w:basedOn w:val="VarsaylanParagrafYazTipi"/>
    <w:uiPriority w:val="22"/>
    <w:qFormat/>
    <w:rsid w:val="00A5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2016-06-21T10:07:00Z</dcterms:created>
  <dcterms:modified xsi:type="dcterms:W3CDTF">2016-06-21T10:07:00Z</dcterms:modified>
</cp:coreProperties>
</file>